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FA87" w14:textId="77777777" w:rsidR="004D3A6A" w:rsidRDefault="004D3A6A" w:rsidP="004D3A6A">
      <w:pPr>
        <w:ind w:right="140"/>
      </w:pPr>
    </w:p>
    <w:p w14:paraId="349BF50B" w14:textId="77777777" w:rsidR="004D3A6A" w:rsidRDefault="004D3A6A" w:rsidP="004D3A6A">
      <w:pPr>
        <w:ind w:right="140"/>
      </w:pPr>
    </w:p>
    <w:p w14:paraId="5E148554" w14:textId="77777777" w:rsidR="004D3A6A" w:rsidRDefault="004D3A6A" w:rsidP="004D3A6A">
      <w:pPr>
        <w:ind w:right="140"/>
      </w:pPr>
    </w:p>
    <w:p w14:paraId="544BDBA7" w14:textId="77777777" w:rsidR="004D3A6A" w:rsidRDefault="004D3A6A" w:rsidP="004D3A6A">
      <w:pPr>
        <w:ind w:right="140"/>
      </w:pPr>
    </w:p>
    <w:p w14:paraId="7D368455" w14:textId="77777777" w:rsidR="004D3A6A" w:rsidRDefault="004D3A6A" w:rsidP="004D3A6A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Hauptschulklassen im Jahrgang 7 [Stand 05/2016]</w:t>
      </w:r>
    </w:p>
    <w:p w14:paraId="2F7FBBF2" w14:textId="77777777" w:rsidR="004D3A6A" w:rsidRDefault="004D3A6A" w:rsidP="004D3A6A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675"/>
      </w:tblGrid>
      <w:tr w:rsidR="004D3A6A" w14:paraId="4FD036E1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25A118C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64601182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48C8669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E0D5059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D3A6A" w14:paraId="59C57E01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1D639B2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20FB" w14:textId="77777777" w:rsidR="004D3A6A" w:rsidRDefault="004D3A6A" w:rsidP="00095DF1">
            <w:r>
              <w:rPr>
                <w:sz w:val="20"/>
              </w:rPr>
              <w:t>Rationale Zahlen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0351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>Erweiterung des Zahlenbereichs</w:t>
            </w:r>
          </w:p>
          <w:p w14:paraId="18C22BDF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Darstellen an der Zahlengerade </w:t>
            </w:r>
          </w:p>
          <w:p w14:paraId="6C19BDC9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Betrag </w:t>
            </w:r>
          </w:p>
          <w:p w14:paraId="3292B591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>Ordnen und vergleichen</w:t>
            </w:r>
          </w:p>
          <w:p w14:paraId="414C44BB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>Anwenden der Grundrechenarten</w:t>
            </w:r>
          </w:p>
          <w:p w14:paraId="25F59799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>Erweiterung des Koordinatensystems</w:t>
            </w:r>
          </w:p>
        </w:tc>
      </w:tr>
      <w:tr w:rsidR="004D3A6A" w14:paraId="36838BB6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87FD9C3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C8CF" w14:textId="77777777" w:rsidR="004D3A6A" w:rsidRDefault="004D3A6A" w:rsidP="00095DF1">
            <w:r>
              <w:rPr>
                <w:sz w:val="20"/>
              </w:rPr>
              <w:t>Geometrie – Zeichnen und Konstruieren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852B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Winkelsätze</w:t>
            </w:r>
          </w:p>
          <w:p w14:paraId="7D2E7F89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Winkelsummensatz</w:t>
            </w:r>
          </w:p>
          <w:p w14:paraId="7BDF9E75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 xml:space="preserve">Dreieckskonstruktionen </w:t>
            </w:r>
          </w:p>
          <w:p w14:paraId="4CCED9BA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Besondere Linien im Dreieck</w:t>
            </w:r>
          </w:p>
        </w:tc>
      </w:tr>
      <w:tr w:rsidR="004D3A6A" w14:paraId="3F4F8B3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F93A878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FE41" w14:textId="77777777" w:rsidR="004D3A6A" w:rsidRDefault="004D3A6A" w:rsidP="00095DF1">
            <w:r>
              <w:rPr>
                <w:sz w:val="20"/>
              </w:rPr>
              <w:t>Zuordnungen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C46E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 xml:space="preserve">Schaubilder </w:t>
            </w:r>
          </w:p>
          <w:p w14:paraId="7B0C6801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Proportionale und antiproportionale Zuordnungen</w:t>
            </w:r>
          </w:p>
          <w:p w14:paraId="25FEE979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Graphen zeichnen</w:t>
            </w:r>
          </w:p>
        </w:tc>
      </w:tr>
      <w:tr w:rsidR="004D3A6A" w14:paraId="21347EF3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99CA906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7.4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4889" w14:textId="77777777" w:rsidR="004D3A6A" w:rsidRDefault="004D3A6A" w:rsidP="00095DF1">
            <w:r>
              <w:rPr>
                <w:sz w:val="20"/>
              </w:rPr>
              <w:t>Prozentrechnung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8530" w14:textId="77777777" w:rsidR="004D3A6A" w:rsidRDefault="004D3A6A" w:rsidP="00095DF1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Prozentbegriff</w:t>
            </w:r>
          </w:p>
          <w:p w14:paraId="04965EFA" w14:textId="77777777" w:rsidR="004D3A6A" w:rsidRDefault="004D3A6A" w:rsidP="00095DF1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Prozente in Diagrammen darstellen</w:t>
            </w:r>
          </w:p>
          <w:p w14:paraId="17C65CD0" w14:textId="77777777" w:rsidR="004D3A6A" w:rsidRDefault="004D3A6A" w:rsidP="00095DF1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Prozentsatz, Grundwert und Prozentwert berechnen</w:t>
            </w:r>
          </w:p>
          <w:p w14:paraId="2FE34FAF" w14:textId="77777777" w:rsidR="004D3A6A" w:rsidRDefault="004D3A6A" w:rsidP="00095DF1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Erweiterter und verminderter Grundwert (Rabatt)</w:t>
            </w:r>
          </w:p>
          <w:p w14:paraId="3E74C849" w14:textId="77777777" w:rsidR="004D3A6A" w:rsidRDefault="004D3A6A" w:rsidP="00095DF1">
            <w:pPr>
              <w:ind w:left="896"/>
              <w:rPr>
                <w:sz w:val="20"/>
              </w:rPr>
            </w:pPr>
          </w:p>
        </w:tc>
      </w:tr>
      <w:tr w:rsidR="004D3A6A" w14:paraId="09935D63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5F6EF5D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7.5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C0BE" w14:textId="77777777" w:rsidR="004D3A6A" w:rsidRDefault="004D3A6A" w:rsidP="00095DF1">
            <w:r>
              <w:rPr>
                <w:sz w:val="20"/>
              </w:rPr>
              <w:t>Terme und Gleichungen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F98A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 xml:space="preserve">Terme mit Variablen </w:t>
            </w:r>
          </w:p>
          <w:p w14:paraId="4938E5AB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Terme vereinfachen</w:t>
            </w:r>
          </w:p>
          <w:p w14:paraId="26CFB65A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Lösen von Gleichungen</w:t>
            </w:r>
          </w:p>
        </w:tc>
      </w:tr>
    </w:tbl>
    <w:p w14:paraId="75724566" w14:textId="77777777" w:rsidR="004D3A6A" w:rsidRDefault="004D3A6A" w:rsidP="004D3A6A"/>
    <w:p w14:paraId="3BDD613A" w14:textId="77777777" w:rsidR="004D3A6A" w:rsidRDefault="004D3A6A" w:rsidP="004D3A6A">
      <w:r>
        <w:rPr>
          <w:b/>
          <w:u w:val="single"/>
        </w:rPr>
        <w:t>Hinweise &amp; Empfehlungen:</w:t>
      </w:r>
    </w:p>
    <w:p w14:paraId="36E7BB9F" w14:textId="77777777" w:rsidR="004D3A6A" w:rsidRDefault="004D3A6A" w:rsidP="004D3A6A">
      <w:pPr>
        <w:ind w:right="140"/>
      </w:pPr>
      <w:r>
        <w:t>7.1 Bewegungsspiele; Schaubilder</w:t>
      </w:r>
    </w:p>
    <w:p w14:paraId="73159C86" w14:textId="77777777" w:rsidR="004D3A6A" w:rsidRDefault="004D3A6A" w:rsidP="004D3A6A">
      <w:pPr>
        <w:ind w:right="140"/>
      </w:pPr>
      <w:r>
        <w:t>7.2 Konstruktionsbeschreibung; Dreiecke im Koordinatensystem; Fakultativ: Konstruktionen am Computer</w:t>
      </w:r>
    </w:p>
    <w:p w14:paraId="1F22B1C0" w14:textId="77777777" w:rsidR="004D3A6A" w:rsidRDefault="004D3A6A" w:rsidP="004D3A6A">
      <w:pPr>
        <w:ind w:right="140"/>
      </w:pPr>
      <w:r>
        <w:t>7.3 Weg-Zeit-Diagramme beschreiben und auswerten; Einführung des Taschenrechners</w:t>
      </w:r>
    </w:p>
    <w:p w14:paraId="1109C9FA" w14:textId="77777777" w:rsidR="004D3A6A" w:rsidRDefault="004D3A6A" w:rsidP="004D3A6A">
      <w:pPr>
        <w:ind w:right="140"/>
      </w:pPr>
      <w:r>
        <w:t>7.4 Entwicklung eigener Aufgabenstellungen</w:t>
      </w:r>
    </w:p>
    <w:p w14:paraId="3F962A47" w14:textId="77777777" w:rsidR="004D3A6A" w:rsidRDefault="004D3A6A" w:rsidP="004D3A6A">
      <w:pPr>
        <w:ind w:right="140"/>
      </w:pPr>
      <w:r>
        <w:t>7.5 Fakultatives Thema</w:t>
      </w:r>
    </w:p>
    <w:p w14:paraId="7EE0B0F1" w14:textId="77777777" w:rsidR="004D3A6A" w:rsidRDefault="004D3A6A" w:rsidP="004D3A6A">
      <w:pPr>
        <w:ind w:right="140"/>
      </w:pPr>
    </w:p>
    <w:p w14:paraId="0CF114E0" w14:textId="77777777" w:rsidR="004D3A6A" w:rsidRDefault="004D3A6A" w:rsidP="004D3A6A">
      <w:pPr>
        <w:ind w:right="140"/>
      </w:pPr>
    </w:p>
    <w:p w14:paraId="17BA8AA7" w14:textId="77777777" w:rsidR="004D3A6A" w:rsidRDefault="004D3A6A" w:rsidP="004D3A6A">
      <w:pPr>
        <w:ind w:right="140"/>
      </w:pPr>
    </w:p>
    <w:p w14:paraId="6A65E1C3" w14:textId="77777777" w:rsidR="004D3A6A" w:rsidRDefault="004D3A6A" w:rsidP="004D3A6A">
      <w:pPr>
        <w:ind w:right="140"/>
      </w:pPr>
    </w:p>
    <w:p w14:paraId="6192DF69" w14:textId="77777777" w:rsidR="004D3A6A" w:rsidRDefault="004D3A6A" w:rsidP="004D3A6A">
      <w:pPr>
        <w:ind w:right="140"/>
      </w:pPr>
    </w:p>
    <w:p w14:paraId="5A91BCB9" w14:textId="77777777" w:rsidR="004D3A6A" w:rsidRDefault="004D3A6A" w:rsidP="004D3A6A">
      <w:pPr>
        <w:ind w:right="140"/>
      </w:pPr>
    </w:p>
    <w:p w14:paraId="2401EF88" w14:textId="77777777" w:rsidR="004D3A6A" w:rsidRDefault="004D3A6A" w:rsidP="004D3A6A">
      <w:pPr>
        <w:ind w:right="140"/>
      </w:pPr>
    </w:p>
    <w:p w14:paraId="794F0494" w14:textId="77777777" w:rsidR="004D3A6A" w:rsidRDefault="004D3A6A" w:rsidP="004D3A6A">
      <w:pPr>
        <w:ind w:right="140"/>
      </w:pPr>
    </w:p>
    <w:p w14:paraId="676F893D" w14:textId="77777777" w:rsidR="004D3A6A" w:rsidRDefault="004D3A6A" w:rsidP="004D3A6A">
      <w:pPr>
        <w:ind w:right="140"/>
      </w:pPr>
    </w:p>
    <w:p w14:paraId="3CF0E385" w14:textId="77777777" w:rsidR="004D3A6A" w:rsidRDefault="004D3A6A" w:rsidP="004D3A6A">
      <w:pPr>
        <w:ind w:right="140"/>
      </w:pPr>
    </w:p>
    <w:p w14:paraId="0055308C" w14:textId="77777777" w:rsidR="004D3A6A" w:rsidRDefault="004D3A6A" w:rsidP="004D3A6A">
      <w:pPr>
        <w:ind w:right="140"/>
      </w:pPr>
    </w:p>
    <w:p w14:paraId="5F342C6C" w14:textId="77777777" w:rsidR="004D3A6A" w:rsidRDefault="004D3A6A" w:rsidP="004D3A6A">
      <w:pPr>
        <w:ind w:right="140"/>
      </w:pPr>
    </w:p>
    <w:p w14:paraId="6F99029A" w14:textId="77777777" w:rsidR="004D3A6A" w:rsidRDefault="004D3A6A" w:rsidP="004D3A6A">
      <w:pPr>
        <w:ind w:right="140"/>
      </w:pPr>
    </w:p>
    <w:p w14:paraId="5C05AE3A" w14:textId="77777777" w:rsidR="004D3A6A" w:rsidRDefault="004D3A6A" w:rsidP="004D3A6A">
      <w:pPr>
        <w:ind w:right="140"/>
      </w:pPr>
    </w:p>
    <w:p w14:paraId="60F9D0A5" w14:textId="77777777" w:rsidR="004D3A6A" w:rsidRDefault="004D3A6A" w:rsidP="004D3A6A">
      <w:pPr>
        <w:ind w:right="140"/>
      </w:pPr>
    </w:p>
    <w:p w14:paraId="7A68D2CE" w14:textId="77777777" w:rsidR="004D3A6A" w:rsidRDefault="004D3A6A" w:rsidP="004D3A6A">
      <w:pPr>
        <w:ind w:right="140"/>
      </w:pPr>
    </w:p>
    <w:p w14:paraId="226C1748" w14:textId="77777777" w:rsidR="004D3A6A" w:rsidRDefault="004D3A6A" w:rsidP="004D3A6A">
      <w:pPr>
        <w:ind w:right="140"/>
      </w:pPr>
    </w:p>
    <w:p w14:paraId="27C5F51B" w14:textId="77777777" w:rsidR="004D3A6A" w:rsidRDefault="004D3A6A" w:rsidP="004D3A6A">
      <w:pPr>
        <w:ind w:right="140"/>
      </w:pPr>
    </w:p>
    <w:p w14:paraId="7058DF60" w14:textId="77777777" w:rsidR="004D3A6A" w:rsidRDefault="004D3A6A" w:rsidP="004D3A6A">
      <w:r>
        <w:rPr>
          <w:b/>
        </w:rPr>
        <w:t xml:space="preserve">Schulinterner Lehrplan für das Fach </w:t>
      </w:r>
      <w:r>
        <w:rPr>
          <w:b/>
          <w:i/>
        </w:rPr>
        <w:t>Mathematik</w:t>
      </w:r>
      <w:r>
        <w:rPr>
          <w:b/>
        </w:rPr>
        <w:t xml:space="preserve"> in den Hauptschulklassen im Jahrgang 8 [Stand 05/2016]</w:t>
      </w:r>
    </w:p>
    <w:p w14:paraId="1C7E6C86" w14:textId="77777777" w:rsidR="004D3A6A" w:rsidRDefault="004D3A6A" w:rsidP="004D3A6A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959"/>
      </w:tblGrid>
      <w:tr w:rsidR="004D3A6A" w14:paraId="5FEA76D7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91613E4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1F05E90C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0CA3552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86C5AF7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D3A6A" w14:paraId="034719C3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0DE1064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9097" w14:textId="77777777" w:rsidR="004D3A6A" w:rsidRDefault="004D3A6A" w:rsidP="00095DF1">
            <w:r>
              <w:rPr>
                <w:sz w:val="20"/>
              </w:rPr>
              <w:t>Terme und Gleichungen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B689" w14:textId="77777777" w:rsidR="004D3A6A" w:rsidRDefault="004D3A6A" w:rsidP="00095DF1">
            <w:pPr>
              <w:numPr>
                <w:ilvl w:val="0"/>
                <w:numId w:val="1"/>
              </w:numPr>
              <w:autoSpaceDE w:val="0"/>
              <w:ind w:left="175" w:hanging="142"/>
            </w:pPr>
            <w:r>
              <w:rPr>
                <w:sz w:val="20"/>
              </w:rPr>
              <w:t>Terme und Variablen</w:t>
            </w:r>
          </w:p>
          <w:p w14:paraId="2E81A320" w14:textId="77777777" w:rsidR="004D3A6A" w:rsidRDefault="004D3A6A" w:rsidP="00095DF1">
            <w:pPr>
              <w:numPr>
                <w:ilvl w:val="0"/>
                <w:numId w:val="1"/>
              </w:numPr>
              <w:autoSpaceDE w:val="0"/>
              <w:ind w:left="175" w:hanging="142"/>
            </w:pPr>
            <w:r>
              <w:rPr>
                <w:sz w:val="20"/>
              </w:rPr>
              <w:t>Terme vereinfachen</w:t>
            </w:r>
          </w:p>
          <w:p w14:paraId="3E5BD80B" w14:textId="77777777" w:rsidR="004D3A6A" w:rsidRDefault="004D3A6A" w:rsidP="00095DF1">
            <w:pPr>
              <w:numPr>
                <w:ilvl w:val="0"/>
                <w:numId w:val="1"/>
              </w:numPr>
              <w:autoSpaceDE w:val="0"/>
              <w:ind w:left="175" w:hanging="142"/>
            </w:pPr>
            <w:r>
              <w:rPr>
                <w:sz w:val="20"/>
              </w:rPr>
              <w:t>Lösen von Gleichungen</w:t>
            </w:r>
          </w:p>
          <w:p w14:paraId="647BFA88" w14:textId="77777777" w:rsidR="004D3A6A" w:rsidRDefault="004D3A6A" w:rsidP="00095DF1">
            <w:pPr>
              <w:numPr>
                <w:ilvl w:val="0"/>
                <w:numId w:val="1"/>
              </w:numPr>
              <w:autoSpaceDE w:val="0"/>
              <w:ind w:left="175" w:hanging="142"/>
            </w:pPr>
            <w:r>
              <w:rPr>
                <w:sz w:val="20"/>
              </w:rPr>
              <w:t>Binomische Formeln</w:t>
            </w:r>
          </w:p>
        </w:tc>
      </w:tr>
      <w:tr w:rsidR="004D3A6A" w14:paraId="1ABD32E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9B405F6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8A14" w14:textId="77777777" w:rsidR="004D3A6A" w:rsidRDefault="004D3A6A" w:rsidP="00095DF1">
            <w:r>
              <w:rPr>
                <w:sz w:val="20"/>
              </w:rPr>
              <w:t>Prozent- und Zinsrechnung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1EB1" w14:textId="77777777" w:rsidR="004D3A6A" w:rsidRDefault="004D3A6A" w:rsidP="004D3A6A">
            <w:pPr>
              <w:numPr>
                <w:ilvl w:val="0"/>
                <w:numId w:val="6"/>
              </w:numPr>
              <w:ind w:left="175" w:hanging="142"/>
            </w:pPr>
            <w:proofErr w:type="spellStart"/>
            <w:r>
              <w:rPr>
                <w:sz w:val="20"/>
              </w:rPr>
              <w:t>Wdh</w:t>
            </w:r>
            <w:proofErr w:type="spellEnd"/>
            <w:r>
              <w:rPr>
                <w:sz w:val="20"/>
              </w:rPr>
              <w:t>. der Prozentrechnung</w:t>
            </w:r>
          </w:p>
          <w:p w14:paraId="69696F0C" w14:textId="77777777" w:rsidR="004D3A6A" w:rsidRDefault="004D3A6A" w:rsidP="004D3A6A">
            <w:pPr>
              <w:numPr>
                <w:ilvl w:val="0"/>
                <w:numId w:val="6"/>
              </w:numPr>
              <w:ind w:left="175" w:hanging="142"/>
            </w:pPr>
            <w:r>
              <w:rPr>
                <w:sz w:val="20"/>
              </w:rPr>
              <w:t>Grundbegriffe der Zinsrechnung (Kapital, Zinssatz, Zinsen)</w:t>
            </w:r>
          </w:p>
          <w:p w14:paraId="0CD61E37" w14:textId="77777777" w:rsidR="004D3A6A" w:rsidRDefault="004D3A6A" w:rsidP="004D3A6A">
            <w:pPr>
              <w:numPr>
                <w:ilvl w:val="0"/>
                <w:numId w:val="6"/>
              </w:numPr>
              <w:ind w:left="175" w:hanging="142"/>
            </w:pPr>
            <w:r>
              <w:rPr>
                <w:sz w:val="20"/>
              </w:rPr>
              <w:t>Anteile der Jahreszinsen</w:t>
            </w:r>
          </w:p>
          <w:p w14:paraId="0D51EB51" w14:textId="77777777" w:rsidR="004D3A6A" w:rsidRDefault="004D3A6A" w:rsidP="004D3A6A">
            <w:pPr>
              <w:numPr>
                <w:ilvl w:val="0"/>
                <w:numId w:val="6"/>
              </w:numPr>
              <w:ind w:left="175" w:hanging="142"/>
            </w:pPr>
            <w:r>
              <w:rPr>
                <w:sz w:val="20"/>
              </w:rPr>
              <w:t xml:space="preserve">Verschiedene Sparformen </w:t>
            </w:r>
          </w:p>
        </w:tc>
      </w:tr>
      <w:tr w:rsidR="004D3A6A" w14:paraId="0C240BAE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756B5C3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DE9F" w14:textId="77777777" w:rsidR="004D3A6A" w:rsidRDefault="004D3A6A" w:rsidP="00095DF1">
            <w:r>
              <w:rPr>
                <w:sz w:val="20"/>
              </w:rPr>
              <w:t xml:space="preserve">Flächen und Körper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3900" w14:textId="77777777" w:rsidR="004D3A6A" w:rsidRDefault="004D3A6A" w:rsidP="004D3A6A">
            <w:pPr>
              <w:numPr>
                <w:ilvl w:val="0"/>
                <w:numId w:val="7"/>
              </w:numPr>
              <w:ind w:left="177" w:hanging="142"/>
            </w:pPr>
            <w:r>
              <w:rPr>
                <w:sz w:val="20"/>
              </w:rPr>
              <w:t>Vierecke, Konstruktionen, Flächeninhalt und Umfang</w:t>
            </w:r>
          </w:p>
          <w:p w14:paraId="64BB9A87" w14:textId="77777777" w:rsidR="004D3A6A" w:rsidRDefault="004D3A6A" w:rsidP="004D3A6A">
            <w:pPr>
              <w:numPr>
                <w:ilvl w:val="0"/>
                <w:numId w:val="7"/>
              </w:numPr>
              <w:ind w:left="177" w:hanging="142"/>
            </w:pPr>
            <w:r>
              <w:rPr>
                <w:sz w:val="20"/>
              </w:rPr>
              <w:t>Volumen und Oberfläche von Prismen</w:t>
            </w:r>
          </w:p>
        </w:tc>
      </w:tr>
      <w:tr w:rsidR="004D3A6A" w14:paraId="11895E34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DE0D57F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4753" w14:textId="77777777" w:rsidR="004D3A6A" w:rsidRDefault="004D3A6A" w:rsidP="00095DF1">
            <w:r>
              <w:rPr>
                <w:sz w:val="20"/>
              </w:rPr>
              <w:t>Stochastik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FAFE" w14:textId="77777777" w:rsidR="004D3A6A" w:rsidRDefault="004D3A6A" w:rsidP="004D3A6A">
            <w:pPr>
              <w:numPr>
                <w:ilvl w:val="0"/>
                <w:numId w:val="8"/>
              </w:numPr>
              <w:ind w:left="177" w:hanging="142"/>
            </w:pPr>
            <w:r>
              <w:rPr>
                <w:sz w:val="20"/>
              </w:rPr>
              <w:t>Baumdiagramm</w:t>
            </w:r>
          </w:p>
          <w:p w14:paraId="2DF8B2D3" w14:textId="77777777" w:rsidR="004D3A6A" w:rsidRDefault="004D3A6A" w:rsidP="004D3A6A">
            <w:pPr>
              <w:numPr>
                <w:ilvl w:val="0"/>
                <w:numId w:val="8"/>
              </w:numPr>
              <w:ind w:left="177" w:hanging="142"/>
            </w:pPr>
            <w:r>
              <w:rPr>
                <w:sz w:val="20"/>
              </w:rPr>
              <w:t>Pfadregel</w:t>
            </w:r>
          </w:p>
          <w:p w14:paraId="38F1063F" w14:textId="77777777" w:rsidR="004D3A6A" w:rsidRDefault="004D3A6A" w:rsidP="004D3A6A">
            <w:pPr>
              <w:numPr>
                <w:ilvl w:val="0"/>
                <w:numId w:val="8"/>
              </w:numPr>
              <w:ind w:left="177" w:hanging="142"/>
            </w:pPr>
            <w:proofErr w:type="spellStart"/>
            <w:r>
              <w:rPr>
                <w:sz w:val="20"/>
              </w:rPr>
              <w:t>Summemregel</w:t>
            </w:r>
            <w:proofErr w:type="spellEnd"/>
          </w:p>
        </w:tc>
      </w:tr>
      <w:tr w:rsidR="004D3A6A" w14:paraId="7B0D48F3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DEFB706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3B9E" w14:textId="77777777" w:rsidR="004D3A6A" w:rsidRDefault="004D3A6A" w:rsidP="00095DF1">
            <w:r>
              <w:rPr>
                <w:sz w:val="20"/>
              </w:rPr>
              <w:t>Lineare Funktionen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FF74" w14:textId="77777777" w:rsidR="004D3A6A" w:rsidRDefault="004D3A6A" w:rsidP="004D3A6A">
            <w:pPr>
              <w:numPr>
                <w:ilvl w:val="0"/>
                <w:numId w:val="9"/>
              </w:numPr>
              <w:ind w:left="177" w:hanging="142"/>
            </w:pPr>
            <w:r>
              <w:rPr>
                <w:sz w:val="20"/>
              </w:rPr>
              <w:t>Wiederholung Terme und Gleichungen</w:t>
            </w:r>
          </w:p>
          <w:p w14:paraId="7AF8E3EC" w14:textId="77777777" w:rsidR="004D3A6A" w:rsidRDefault="004D3A6A" w:rsidP="004D3A6A">
            <w:pPr>
              <w:numPr>
                <w:ilvl w:val="0"/>
                <w:numId w:val="9"/>
              </w:numPr>
              <w:ind w:left="177" w:hanging="142"/>
            </w:pPr>
            <w:r>
              <w:rPr>
                <w:sz w:val="20"/>
              </w:rPr>
              <w:t>Wiederholung proportionale und antiproportionale Zuordnung</w:t>
            </w:r>
          </w:p>
          <w:p w14:paraId="394CCC52" w14:textId="77777777" w:rsidR="004D3A6A" w:rsidRDefault="004D3A6A" w:rsidP="004D3A6A">
            <w:pPr>
              <w:numPr>
                <w:ilvl w:val="0"/>
                <w:numId w:val="9"/>
              </w:numPr>
              <w:ind w:left="177" w:hanging="142"/>
            </w:pPr>
            <w:r>
              <w:rPr>
                <w:sz w:val="20"/>
              </w:rPr>
              <w:t>Zeichnen linearer Funktionen</w:t>
            </w:r>
          </w:p>
          <w:p w14:paraId="52473BBB" w14:textId="77777777" w:rsidR="004D3A6A" w:rsidRDefault="004D3A6A" w:rsidP="004D3A6A">
            <w:pPr>
              <w:numPr>
                <w:ilvl w:val="0"/>
                <w:numId w:val="9"/>
              </w:numPr>
              <w:ind w:left="177" w:hanging="142"/>
            </w:pPr>
            <w:r>
              <w:rPr>
                <w:sz w:val="20"/>
              </w:rPr>
              <w:t>Schaubilder auswerten</w:t>
            </w:r>
          </w:p>
          <w:p w14:paraId="11CB5BE3" w14:textId="77777777" w:rsidR="004D3A6A" w:rsidRDefault="004D3A6A" w:rsidP="004D3A6A">
            <w:pPr>
              <w:numPr>
                <w:ilvl w:val="0"/>
                <w:numId w:val="9"/>
              </w:numPr>
              <w:ind w:left="177" w:hanging="142"/>
            </w:pPr>
            <w:r>
              <w:rPr>
                <w:sz w:val="20"/>
              </w:rPr>
              <w:t>Allgemeine Funktionsgleichung</w:t>
            </w:r>
          </w:p>
          <w:p w14:paraId="4190DCF8" w14:textId="77777777" w:rsidR="004D3A6A" w:rsidRDefault="004D3A6A" w:rsidP="00095DF1">
            <w:pPr>
              <w:ind w:left="177"/>
            </w:pPr>
            <w:r>
              <w:rPr>
                <w:sz w:val="20"/>
              </w:rPr>
              <w:t>y = mx + b</w:t>
            </w:r>
          </w:p>
          <w:p w14:paraId="6D79F733" w14:textId="77777777" w:rsidR="004D3A6A" w:rsidRDefault="004D3A6A" w:rsidP="00095DF1">
            <w:pPr>
              <w:ind w:left="177"/>
              <w:rPr>
                <w:sz w:val="20"/>
              </w:rPr>
            </w:pPr>
          </w:p>
        </w:tc>
      </w:tr>
    </w:tbl>
    <w:p w14:paraId="47B481FF" w14:textId="77777777" w:rsidR="004D3A6A" w:rsidRDefault="004D3A6A" w:rsidP="004D3A6A"/>
    <w:p w14:paraId="72EBE6E1" w14:textId="77777777" w:rsidR="004D3A6A" w:rsidRDefault="004D3A6A" w:rsidP="004D3A6A">
      <w:r>
        <w:rPr>
          <w:b/>
          <w:u w:val="single"/>
        </w:rPr>
        <w:t>Hinweise &amp; Empfehlungen:</w:t>
      </w:r>
    </w:p>
    <w:p w14:paraId="5F053E5F" w14:textId="77777777" w:rsidR="004D3A6A" w:rsidRDefault="004D3A6A" w:rsidP="004D3A6A">
      <w:pPr>
        <w:rPr>
          <w:b/>
          <w:u w:val="single"/>
        </w:rPr>
      </w:pPr>
    </w:p>
    <w:p w14:paraId="6736AD6F" w14:textId="77777777" w:rsidR="004D3A6A" w:rsidRDefault="004D3A6A" w:rsidP="004D3A6A">
      <w:r>
        <w:t xml:space="preserve">8.1 </w:t>
      </w:r>
      <w:proofErr w:type="spellStart"/>
      <w:r>
        <w:t>Waagenmodell</w:t>
      </w:r>
      <w:proofErr w:type="spellEnd"/>
      <w:r>
        <w:t>; Zahlenrätsel</w:t>
      </w:r>
    </w:p>
    <w:p w14:paraId="37A85CE2" w14:textId="77777777" w:rsidR="004D3A6A" w:rsidRDefault="004D3A6A" w:rsidP="004D3A6A">
      <w:r>
        <w:t>8.2 Sparmodelle beschreiben und auswerten</w:t>
      </w:r>
    </w:p>
    <w:p w14:paraId="5100109C" w14:textId="77777777" w:rsidR="004D3A6A" w:rsidRDefault="004D3A6A" w:rsidP="004D3A6A">
      <w:r>
        <w:t>8.3 Diagramme auswerten; Schaubilder interpretieren</w:t>
      </w:r>
    </w:p>
    <w:p w14:paraId="0A8A0798" w14:textId="77777777" w:rsidR="004D3A6A" w:rsidRDefault="004D3A6A" w:rsidP="004D3A6A">
      <w:r>
        <w:t>8.4 Zerlegungsbeweise; Einsatz von Körpermodellen</w:t>
      </w:r>
    </w:p>
    <w:p w14:paraId="6C51FA4E" w14:textId="77777777" w:rsidR="004D3A6A" w:rsidRDefault="004D3A6A" w:rsidP="004D3A6A"/>
    <w:p w14:paraId="1FFC62FF" w14:textId="77777777" w:rsidR="004D3A6A" w:rsidRDefault="004D3A6A" w:rsidP="004D3A6A">
      <w:pPr>
        <w:ind w:right="140"/>
      </w:pPr>
      <w:r>
        <w:t xml:space="preserve">Am ersten Donnerstag im Dezember des Schuljahres 8 findet der </w:t>
      </w:r>
      <w:proofErr w:type="gramStart"/>
      <w:r>
        <w:t>Mathematikwettbewerb  des</w:t>
      </w:r>
      <w:proofErr w:type="gramEnd"/>
      <w:r>
        <w:t xml:space="preserve"> Landes Hessen statt.</w:t>
      </w:r>
    </w:p>
    <w:p w14:paraId="306E9067" w14:textId="77777777" w:rsidR="004D3A6A" w:rsidRDefault="004D3A6A" w:rsidP="004D3A6A">
      <w:pPr>
        <w:ind w:right="140"/>
      </w:pPr>
    </w:p>
    <w:p w14:paraId="1CA68900" w14:textId="77777777" w:rsidR="004D3A6A" w:rsidRDefault="004D3A6A" w:rsidP="004D3A6A">
      <w:pPr>
        <w:ind w:right="140"/>
      </w:pPr>
    </w:p>
    <w:p w14:paraId="3BE286B6" w14:textId="77777777" w:rsidR="004D3A6A" w:rsidRDefault="004D3A6A" w:rsidP="004D3A6A">
      <w:pPr>
        <w:ind w:right="140"/>
      </w:pPr>
    </w:p>
    <w:p w14:paraId="076C1B0B" w14:textId="77777777" w:rsidR="004D3A6A" w:rsidRDefault="004D3A6A" w:rsidP="004D3A6A">
      <w:pPr>
        <w:ind w:right="140"/>
      </w:pPr>
    </w:p>
    <w:p w14:paraId="5C0D5C97" w14:textId="77777777" w:rsidR="004D3A6A" w:rsidRDefault="004D3A6A" w:rsidP="004D3A6A">
      <w:pPr>
        <w:ind w:right="140"/>
      </w:pPr>
    </w:p>
    <w:p w14:paraId="03C0BEA2" w14:textId="77777777" w:rsidR="004D3A6A" w:rsidRDefault="004D3A6A" w:rsidP="004D3A6A">
      <w:pPr>
        <w:ind w:right="140"/>
      </w:pPr>
    </w:p>
    <w:p w14:paraId="72F50291" w14:textId="77777777" w:rsidR="004D3A6A" w:rsidRDefault="004D3A6A" w:rsidP="004D3A6A">
      <w:pPr>
        <w:ind w:right="140"/>
      </w:pPr>
    </w:p>
    <w:p w14:paraId="40B0F3F4" w14:textId="77777777" w:rsidR="004D3A6A" w:rsidRDefault="004D3A6A" w:rsidP="004D3A6A">
      <w:pPr>
        <w:ind w:right="140"/>
      </w:pPr>
    </w:p>
    <w:p w14:paraId="0A810BC0" w14:textId="77777777" w:rsidR="004D3A6A" w:rsidRDefault="004D3A6A" w:rsidP="004D3A6A">
      <w:pPr>
        <w:ind w:right="140"/>
      </w:pPr>
    </w:p>
    <w:p w14:paraId="5BE32B5A" w14:textId="77777777" w:rsidR="004D3A6A" w:rsidRDefault="004D3A6A" w:rsidP="004D3A6A">
      <w:pPr>
        <w:ind w:right="140"/>
      </w:pPr>
    </w:p>
    <w:p w14:paraId="4EC02CDD" w14:textId="77777777" w:rsidR="004D3A6A" w:rsidRDefault="004D3A6A" w:rsidP="004D3A6A">
      <w:pPr>
        <w:ind w:right="140"/>
      </w:pPr>
    </w:p>
    <w:p w14:paraId="7C56D96B" w14:textId="77777777" w:rsidR="004D3A6A" w:rsidRDefault="004D3A6A" w:rsidP="004D3A6A">
      <w:pPr>
        <w:ind w:right="140"/>
      </w:pPr>
    </w:p>
    <w:p w14:paraId="2ADFCDE4" w14:textId="77777777" w:rsidR="004D3A6A" w:rsidRDefault="004D3A6A" w:rsidP="004D3A6A">
      <w:pPr>
        <w:ind w:right="140"/>
      </w:pPr>
    </w:p>
    <w:p w14:paraId="66EA6C95" w14:textId="77777777" w:rsidR="004D3A6A" w:rsidRDefault="004D3A6A" w:rsidP="004D3A6A">
      <w:pPr>
        <w:ind w:right="140"/>
      </w:pPr>
    </w:p>
    <w:p w14:paraId="4A547847" w14:textId="77777777" w:rsidR="004D3A6A" w:rsidRDefault="004D3A6A" w:rsidP="004D3A6A">
      <w:r>
        <w:rPr>
          <w:b/>
        </w:rPr>
        <w:lastRenderedPageBreak/>
        <w:t xml:space="preserve">Schulinterner Lehrplan für das Fach </w:t>
      </w:r>
      <w:r>
        <w:rPr>
          <w:b/>
          <w:i/>
        </w:rPr>
        <w:t>Mathematik</w:t>
      </w:r>
      <w:r>
        <w:rPr>
          <w:b/>
        </w:rPr>
        <w:t xml:space="preserve"> in den Hauptschulklassen im Jahrgang </w:t>
      </w:r>
      <w:proofErr w:type="gramStart"/>
      <w:r>
        <w:rPr>
          <w:b/>
        </w:rPr>
        <w:t>9  [</w:t>
      </w:r>
      <w:proofErr w:type="gramEnd"/>
      <w:r>
        <w:rPr>
          <w:b/>
        </w:rPr>
        <w:t>Stand 05/2016]</w:t>
      </w:r>
    </w:p>
    <w:p w14:paraId="25972811" w14:textId="77777777" w:rsidR="004D3A6A" w:rsidRDefault="004D3A6A" w:rsidP="004D3A6A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736"/>
      </w:tblGrid>
      <w:tr w:rsidR="004D3A6A" w14:paraId="067E3EF8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2E8D9B6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29F4E42D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2E249A5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E301ABB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D3A6A" w14:paraId="6176C127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4426B10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1CC7" w14:textId="77777777" w:rsidR="004D3A6A" w:rsidRDefault="004D3A6A" w:rsidP="00095DF1">
            <w:r>
              <w:rPr>
                <w:sz w:val="20"/>
              </w:rPr>
              <w:t>Satz des Pythagoras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E193" w14:textId="77777777" w:rsidR="004D3A6A" w:rsidRDefault="004D3A6A" w:rsidP="00095DF1">
            <w:pPr>
              <w:numPr>
                <w:ilvl w:val="0"/>
                <w:numId w:val="1"/>
              </w:numPr>
              <w:autoSpaceDE w:val="0"/>
              <w:ind w:left="175" w:hanging="142"/>
            </w:pPr>
            <w:r>
              <w:rPr>
                <w:sz w:val="20"/>
              </w:rPr>
              <w:t>Herleitung</w:t>
            </w:r>
          </w:p>
          <w:p w14:paraId="6C6891CD" w14:textId="77777777" w:rsidR="004D3A6A" w:rsidRDefault="004D3A6A" w:rsidP="00095DF1">
            <w:pPr>
              <w:numPr>
                <w:ilvl w:val="0"/>
                <w:numId w:val="1"/>
              </w:numPr>
              <w:autoSpaceDE w:val="0"/>
              <w:ind w:left="175" w:hanging="142"/>
            </w:pPr>
            <w:r>
              <w:rPr>
                <w:sz w:val="20"/>
              </w:rPr>
              <w:t>Berechnung von Katheten und Hypotenuse</w:t>
            </w:r>
          </w:p>
          <w:p w14:paraId="02AE57AB" w14:textId="77777777" w:rsidR="004D3A6A" w:rsidRDefault="004D3A6A" w:rsidP="00095DF1">
            <w:pPr>
              <w:numPr>
                <w:ilvl w:val="0"/>
                <w:numId w:val="1"/>
              </w:numPr>
              <w:autoSpaceDE w:val="0"/>
              <w:ind w:left="175" w:hanging="142"/>
            </w:pPr>
            <w:r>
              <w:rPr>
                <w:sz w:val="20"/>
              </w:rPr>
              <w:t>Pythagoras in ebenen Figuren</w:t>
            </w:r>
          </w:p>
          <w:p w14:paraId="7565E7B3" w14:textId="77777777" w:rsidR="004D3A6A" w:rsidRDefault="004D3A6A" w:rsidP="00095DF1">
            <w:pPr>
              <w:numPr>
                <w:ilvl w:val="0"/>
                <w:numId w:val="1"/>
              </w:numPr>
              <w:autoSpaceDE w:val="0"/>
              <w:ind w:left="175" w:hanging="142"/>
            </w:pPr>
            <w:r>
              <w:rPr>
                <w:sz w:val="20"/>
              </w:rPr>
              <w:t xml:space="preserve">Pythagoras im Raum </w:t>
            </w:r>
          </w:p>
        </w:tc>
      </w:tr>
      <w:tr w:rsidR="004D3A6A" w14:paraId="4D1ABB1B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DCE124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F219" w14:textId="77777777" w:rsidR="004D3A6A" w:rsidRDefault="004D3A6A" w:rsidP="00095DF1">
            <w:r>
              <w:rPr>
                <w:sz w:val="20"/>
              </w:rPr>
              <w:t>Ähnlichkeit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A8FC" w14:textId="77777777" w:rsidR="004D3A6A" w:rsidRDefault="004D3A6A" w:rsidP="004D3A6A">
            <w:pPr>
              <w:numPr>
                <w:ilvl w:val="0"/>
                <w:numId w:val="6"/>
              </w:numPr>
              <w:ind w:left="175" w:hanging="142"/>
            </w:pPr>
            <w:r>
              <w:rPr>
                <w:sz w:val="20"/>
              </w:rPr>
              <w:t>Wiederholung Maßstab</w:t>
            </w:r>
          </w:p>
          <w:p w14:paraId="6000A7C8" w14:textId="77777777" w:rsidR="004D3A6A" w:rsidRDefault="004D3A6A" w:rsidP="004D3A6A">
            <w:pPr>
              <w:numPr>
                <w:ilvl w:val="0"/>
                <w:numId w:val="6"/>
              </w:numPr>
              <w:ind w:left="175" w:hanging="142"/>
            </w:pPr>
            <w:r>
              <w:rPr>
                <w:sz w:val="20"/>
              </w:rPr>
              <w:t>Ähnliche Figuren</w:t>
            </w:r>
          </w:p>
          <w:p w14:paraId="14319480" w14:textId="77777777" w:rsidR="004D3A6A" w:rsidRDefault="004D3A6A" w:rsidP="004D3A6A">
            <w:pPr>
              <w:numPr>
                <w:ilvl w:val="0"/>
                <w:numId w:val="6"/>
              </w:numPr>
              <w:ind w:left="175" w:hanging="142"/>
            </w:pPr>
            <w:r>
              <w:rPr>
                <w:sz w:val="20"/>
              </w:rPr>
              <w:t>Vergrößern und Verkleinern</w:t>
            </w:r>
          </w:p>
        </w:tc>
      </w:tr>
      <w:tr w:rsidR="004D3A6A" w14:paraId="6E0B0DCF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588D506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1555" w14:textId="77777777" w:rsidR="004D3A6A" w:rsidRDefault="004D3A6A" w:rsidP="00095DF1">
            <w:r>
              <w:rPr>
                <w:sz w:val="20"/>
              </w:rPr>
              <w:t>Flächen und Körper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22AA" w14:textId="77777777" w:rsidR="004D3A6A" w:rsidRDefault="004D3A6A" w:rsidP="004D3A6A">
            <w:pPr>
              <w:numPr>
                <w:ilvl w:val="0"/>
                <w:numId w:val="7"/>
              </w:numPr>
              <w:ind w:left="177" w:hanging="142"/>
            </w:pPr>
            <w:r>
              <w:rPr>
                <w:sz w:val="20"/>
              </w:rPr>
              <w:t>Wiederholung Prismen</w:t>
            </w:r>
          </w:p>
          <w:p w14:paraId="454AA3DB" w14:textId="77777777" w:rsidR="004D3A6A" w:rsidRDefault="004D3A6A" w:rsidP="004D3A6A">
            <w:pPr>
              <w:numPr>
                <w:ilvl w:val="0"/>
                <w:numId w:val="7"/>
              </w:numPr>
              <w:ind w:left="177" w:hanging="142"/>
            </w:pPr>
            <w:r>
              <w:rPr>
                <w:sz w:val="20"/>
              </w:rPr>
              <w:t>Umfang und Flächeninhalt eines Kreises</w:t>
            </w:r>
          </w:p>
          <w:p w14:paraId="5B7CE911" w14:textId="77777777" w:rsidR="004D3A6A" w:rsidRDefault="004D3A6A" w:rsidP="004D3A6A">
            <w:pPr>
              <w:numPr>
                <w:ilvl w:val="0"/>
                <w:numId w:val="7"/>
              </w:numPr>
              <w:ind w:left="177" w:hanging="142"/>
            </w:pPr>
            <w:r>
              <w:rPr>
                <w:sz w:val="20"/>
              </w:rPr>
              <w:t>Kreiszahl Pi</w:t>
            </w:r>
          </w:p>
          <w:p w14:paraId="62060937" w14:textId="77777777" w:rsidR="004D3A6A" w:rsidRDefault="004D3A6A" w:rsidP="004D3A6A">
            <w:pPr>
              <w:numPr>
                <w:ilvl w:val="0"/>
                <w:numId w:val="7"/>
              </w:numPr>
              <w:ind w:left="177" w:hanging="142"/>
            </w:pPr>
            <w:r>
              <w:rPr>
                <w:sz w:val="20"/>
              </w:rPr>
              <w:t>Volumen und Oberfläche von Zylinder und Kegel</w:t>
            </w:r>
          </w:p>
          <w:p w14:paraId="1C9C6D3B" w14:textId="77777777" w:rsidR="004D3A6A" w:rsidRDefault="004D3A6A" w:rsidP="004D3A6A">
            <w:pPr>
              <w:numPr>
                <w:ilvl w:val="0"/>
                <w:numId w:val="7"/>
              </w:numPr>
              <w:ind w:left="177" w:hanging="142"/>
            </w:pPr>
            <w:r>
              <w:rPr>
                <w:sz w:val="20"/>
              </w:rPr>
              <w:t>Volumen und Oberfläche einer Pyramide</w:t>
            </w:r>
          </w:p>
          <w:p w14:paraId="381739A4" w14:textId="77777777" w:rsidR="004D3A6A" w:rsidRDefault="004D3A6A" w:rsidP="004D3A6A">
            <w:pPr>
              <w:numPr>
                <w:ilvl w:val="0"/>
                <w:numId w:val="7"/>
              </w:numPr>
              <w:ind w:left="177" w:hanging="142"/>
            </w:pPr>
            <w:r>
              <w:rPr>
                <w:sz w:val="20"/>
              </w:rPr>
              <w:t>Anwendungsaufgaben</w:t>
            </w:r>
          </w:p>
        </w:tc>
      </w:tr>
      <w:tr w:rsidR="004D3A6A" w14:paraId="6BCDC196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91DB81C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9.4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D207" w14:textId="77777777" w:rsidR="004D3A6A" w:rsidRDefault="004D3A6A" w:rsidP="00095DF1">
            <w:r>
              <w:rPr>
                <w:sz w:val="20"/>
              </w:rPr>
              <w:t>Potenzen und Wurzeln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37CE" w14:textId="77777777" w:rsidR="004D3A6A" w:rsidRDefault="004D3A6A" w:rsidP="004D3A6A">
            <w:pPr>
              <w:numPr>
                <w:ilvl w:val="0"/>
                <w:numId w:val="8"/>
              </w:numPr>
              <w:ind w:left="177" w:hanging="142"/>
            </w:pPr>
            <w:r>
              <w:rPr>
                <w:sz w:val="20"/>
              </w:rPr>
              <w:t>Grundbegriffe</w:t>
            </w:r>
          </w:p>
          <w:p w14:paraId="4CA38478" w14:textId="77777777" w:rsidR="004D3A6A" w:rsidRDefault="004D3A6A" w:rsidP="004D3A6A">
            <w:pPr>
              <w:numPr>
                <w:ilvl w:val="0"/>
                <w:numId w:val="8"/>
              </w:numPr>
              <w:ind w:left="177" w:hanging="142"/>
            </w:pPr>
            <w:r>
              <w:rPr>
                <w:sz w:val="20"/>
              </w:rPr>
              <w:t>Zehnerpotenzen</w:t>
            </w:r>
          </w:p>
          <w:p w14:paraId="381DD6FF" w14:textId="77777777" w:rsidR="004D3A6A" w:rsidRDefault="004D3A6A" w:rsidP="004D3A6A">
            <w:pPr>
              <w:numPr>
                <w:ilvl w:val="0"/>
                <w:numId w:val="8"/>
              </w:numPr>
              <w:ind w:left="177" w:hanging="142"/>
            </w:pPr>
            <w:r>
              <w:rPr>
                <w:sz w:val="20"/>
              </w:rPr>
              <w:t>Quadratwurzel</w:t>
            </w:r>
          </w:p>
        </w:tc>
      </w:tr>
    </w:tbl>
    <w:p w14:paraId="4F88863C" w14:textId="77777777" w:rsidR="004D3A6A" w:rsidRDefault="004D3A6A" w:rsidP="004D3A6A"/>
    <w:p w14:paraId="4392979E" w14:textId="77777777" w:rsidR="004D3A6A" w:rsidRDefault="004D3A6A" w:rsidP="004D3A6A">
      <w:r>
        <w:rPr>
          <w:b/>
          <w:u w:val="single"/>
        </w:rPr>
        <w:t>Hinweise &amp; Empfehlungen:</w:t>
      </w:r>
    </w:p>
    <w:p w14:paraId="69CF70D9" w14:textId="77777777" w:rsidR="004D3A6A" w:rsidRDefault="004D3A6A" w:rsidP="004D3A6A">
      <w:pPr>
        <w:ind w:right="140"/>
      </w:pPr>
      <w:r>
        <w:t>9.1 Präsentationen; Zahlenrätsel</w:t>
      </w:r>
    </w:p>
    <w:p w14:paraId="5629169D" w14:textId="77777777" w:rsidR="004D3A6A" w:rsidRDefault="004D3A6A" w:rsidP="004D3A6A">
      <w:pPr>
        <w:ind w:right="140"/>
      </w:pPr>
      <w:r>
        <w:t>9.2 Herleitung durch Beweis</w:t>
      </w:r>
    </w:p>
    <w:p w14:paraId="01556074" w14:textId="77777777" w:rsidR="004D3A6A" w:rsidRDefault="004D3A6A" w:rsidP="004D3A6A">
      <w:pPr>
        <w:ind w:right="140"/>
      </w:pPr>
      <w:r>
        <w:t xml:space="preserve">9.3 Konstruktion </w:t>
      </w:r>
      <w:proofErr w:type="gramStart"/>
      <w:r>
        <w:t>am Computern</w:t>
      </w:r>
      <w:proofErr w:type="gramEnd"/>
    </w:p>
    <w:p w14:paraId="4361E655" w14:textId="77777777" w:rsidR="004D3A6A" w:rsidRDefault="004D3A6A" w:rsidP="004D3A6A">
      <w:pPr>
        <w:ind w:right="140"/>
      </w:pPr>
      <w:r>
        <w:t>9.4 Herleitung der Zahl Pi</w:t>
      </w:r>
    </w:p>
    <w:p w14:paraId="1DCE1A75" w14:textId="77777777" w:rsidR="004D3A6A" w:rsidRDefault="004D3A6A" w:rsidP="004D3A6A">
      <w:pPr>
        <w:ind w:right="140"/>
      </w:pPr>
    </w:p>
    <w:p w14:paraId="06D9B5B3" w14:textId="77777777" w:rsidR="004D3A6A" w:rsidRDefault="004D3A6A" w:rsidP="004D3A6A">
      <w:pPr>
        <w:ind w:right="140"/>
      </w:pPr>
    </w:p>
    <w:p w14:paraId="691C5A88" w14:textId="77777777" w:rsidR="004D3A6A" w:rsidRDefault="004D3A6A" w:rsidP="004D3A6A">
      <w:pPr>
        <w:ind w:right="140"/>
      </w:pPr>
    </w:p>
    <w:p w14:paraId="7FCA10AF" w14:textId="77777777" w:rsidR="004D3A6A" w:rsidRDefault="004D3A6A" w:rsidP="004D3A6A">
      <w:pPr>
        <w:ind w:right="140"/>
      </w:pPr>
    </w:p>
    <w:p w14:paraId="05EEFE64" w14:textId="77777777" w:rsidR="004D3A6A" w:rsidRDefault="004D3A6A" w:rsidP="004D3A6A">
      <w:pPr>
        <w:ind w:right="140"/>
      </w:pPr>
    </w:p>
    <w:p w14:paraId="3CA1FCB3" w14:textId="77777777" w:rsidR="004D3A6A" w:rsidRDefault="004D3A6A" w:rsidP="004D3A6A">
      <w:pPr>
        <w:ind w:right="140"/>
      </w:pPr>
    </w:p>
    <w:p w14:paraId="2D68259C" w14:textId="77777777" w:rsidR="004D3A6A" w:rsidRDefault="004D3A6A" w:rsidP="004D3A6A">
      <w:pPr>
        <w:ind w:right="140"/>
      </w:pPr>
    </w:p>
    <w:p w14:paraId="0F77AF8F" w14:textId="77777777" w:rsidR="004D3A6A" w:rsidRDefault="004D3A6A" w:rsidP="004D3A6A">
      <w:pPr>
        <w:ind w:right="140"/>
      </w:pPr>
    </w:p>
    <w:p w14:paraId="7D96CB46" w14:textId="77777777" w:rsidR="004D3A6A" w:rsidRDefault="004D3A6A" w:rsidP="004D3A6A">
      <w:pPr>
        <w:ind w:right="140"/>
      </w:pPr>
    </w:p>
    <w:p w14:paraId="5546F491" w14:textId="77777777" w:rsidR="004D3A6A" w:rsidRDefault="004D3A6A" w:rsidP="004D3A6A">
      <w:pPr>
        <w:ind w:right="140"/>
      </w:pPr>
    </w:p>
    <w:p w14:paraId="7B795202" w14:textId="77777777" w:rsidR="004D3A6A" w:rsidRDefault="004D3A6A" w:rsidP="004D3A6A">
      <w:pPr>
        <w:ind w:right="140"/>
      </w:pPr>
    </w:p>
    <w:p w14:paraId="1D0143D4" w14:textId="77777777" w:rsidR="004D3A6A" w:rsidRDefault="004D3A6A" w:rsidP="004D3A6A">
      <w:pPr>
        <w:ind w:right="140"/>
      </w:pPr>
    </w:p>
    <w:p w14:paraId="5493D82F" w14:textId="77777777" w:rsidR="004D3A6A" w:rsidRDefault="004D3A6A" w:rsidP="004D3A6A">
      <w:pPr>
        <w:ind w:right="140"/>
      </w:pPr>
    </w:p>
    <w:p w14:paraId="46D95772" w14:textId="77777777" w:rsidR="004D3A6A" w:rsidRDefault="004D3A6A" w:rsidP="004D3A6A">
      <w:pPr>
        <w:ind w:right="140"/>
      </w:pPr>
    </w:p>
    <w:p w14:paraId="1AFC781F" w14:textId="77777777" w:rsidR="004D3A6A" w:rsidRDefault="004D3A6A" w:rsidP="004D3A6A">
      <w:pPr>
        <w:ind w:right="140"/>
      </w:pPr>
    </w:p>
    <w:p w14:paraId="62991095" w14:textId="77777777" w:rsidR="004D3A6A" w:rsidRDefault="004D3A6A" w:rsidP="004D3A6A">
      <w:pPr>
        <w:ind w:right="140"/>
      </w:pPr>
    </w:p>
    <w:p w14:paraId="251DFD5F" w14:textId="77777777" w:rsidR="004D3A6A" w:rsidRDefault="004D3A6A" w:rsidP="004D3A6A">
      <w:pPr>
        <w:ind w:right="140"/>
      </w:pPr>
    </w:p>
    <w:p w14:paraId="0A8DE5CE" w14:textId="77777777" w:rsidR="004D3A6A" w:rsidRDefault="004D3A6A" w:rsidP="004D3A6A">
      <w:pPr>
        <w:ind w:right="140"/>
      </w:pPr>
    </w:p>
    <w:p w14:paraId="00B5BD79" w14:textId="77777777" w:rsidR="004D3A6A" w:rsidRDefault="004D3A6A" w:rsidP="004D3A6A">
      <w:pPr>
        <w:ind w:right="140"/>
      </w:pPr>
    </w:p>
    <w:p w14:paraId="57326FD2" w14:textId="77777777" w:rsidR="004D3A6A" w:rsidRDefault="004D3A6A" w:rsidP="004D3A6A">
      <w:pPr>
        <w:ind w:right="140"/>
      </w:pPr>
    </w:p>
    <w:p w14:paraId="44F8B337" w14:textId="77777777" w:rsidR="004D3A6A" w:rsidRDefault="004D3A6A" w:rsidP="004D3A6A">
      <w:pPr>
        <w:ind w:right="140"/>
      </w:pPr>
    </w:p>
    <w:p w14:paraId="140027D0" w14:textId="77777777" w:rsidR="004D3A6A" w:rsidRDefault="004D3A6A" w:rsidP="004D3A6A">
      <w:pPr>
        <w:ind w:right="140"/>
      </w:pPr>
    </w:p>
    <w:p w14:paraId="65042071" w14:textId="77777777" w:rsidR="004D3A6A" w:rsidRDefault="004D3A6A" w:rsidP="004D3A6A">
      <w:pPr>
        <w:ind w:right="140"/>
      </w:pPr>
    </w:p>
    <w:p w14:paraId="6A5D6CA2" w14:textId="77777777" w:rsidR="004D3A6A" w:rsidRDefault="004D3A6A" w:rsidP="004D3A6A">
      <w:pPr>
        <w:ind w:right="140"/>
      </w:pPr>
    </w:p>
    <w:p w14:paraId="1D1D7E09" w14:textId="77777777" w:rsidR="004D3A6A" w:rsidRDefault="004D3A6A" w:rsidP="004D3A6A">
      <w:pPr>
        <w:ind w:right="140"/>
      </w:pPr>
    </w:p>
    <w:p w14:paraId="0F78EA6D" w14:textId="77777777" w:rsidR="004D3A6A" w:rsidRDefault="004D3A6A" w:rsidP="004D3A6A">
      <w:pPr>
        <w:ind w:right="140"/>
      </w:pPr>
    </w:p>
    <w:p w14:paraId="2CC61231" w14:textId="77777777" w:rsidR="004D3A6A" w:rsidRDefault="004D3A6A" w:rsidP="004D3A6A">
      <w:r>
        <w:rPr>
          <w:b/>
        </w:rPr>
        <w:lastRenderedPageBreak/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Realschulklassen im Jahrgang 10 H [Stand 05/2016]</w:t>
      </w:r>
    </w:p>
    <w:p w14:paraId="45B4BD4A" w14:textId="77777777" w:rsidR="004D3A6A" w:rsidRDefault="004D3A6A" w:rsidP="004D3A6A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6188"/>
      </w:tblGrid>
      <w:tr w:rsidR="004D3A6A" w14:paraId="05BBDBC7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1CE9168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2CAD0E3C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607EA45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8B2FDB4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D3A6A" w14:paraId="7BDF5B0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2EB1EAA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10.1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40A2A" w14:textId="77777777" w:rsidR="004D3A6A" w:rsidRDefault="004D3A6A" w:rsidP="00095DF1">
            <w:r>
              <w:rPr>
                <w:sz w:val="20"/>
              </w:rPr>
              <w:t>Lineare Gleichungssysteme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E61D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>Graphisches Lösen</w:t>
            </w:r>
          </w:p>
          <w:p w14:paraId="6AB6E636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>Rechnerisches Lösen (Einsetzungsverfahren, Gleichsetzungsverfahren, Additions- bzw. Subtraktionsverfahren)</w:t>
            </w:r>
          </w:p>
          <w:p w14:paraId="05AA933E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Geometrische Deutung der Lösungsmenge </w:t>
            </w:r>
          </w:p>
        </w:tc>
      </w:tr>
      <w:tr w:rsidR="004D3A6A" w14:paraId="4292A67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2B433DF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10.2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D67E" w14:textId="77777777" w:rsidR="004D3A6A" w:rsidRDefault="004D3A6A" w:rsidP="00095DF1">
            <w:r>
              <w:rPr>
                <w:sz w:val="20"/>
              </w:rPr>
              <w:t>Quadratische Gleichungen und Funktionen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6981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 xml:space="preserve">Wiederholung </w:t>
            </w:r>
            <w:proofErr w:type="gramStart"/>
            <w:r>
              <w:rPr>
                <w:sz w:val="20"/>
              </w:rPr>
              <w:t>der binomische Formeln</w:t>
            </w:r>
            <w:proofErr w:type="gramEnd"/>
          </w:p>
          <w:p w14:paraId="400F4983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Graphisches Lösen</w:t>
            </w:r>
          </w:p>
          <w:p w14:paraId="258403A7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Geometrische Deutung der Lösungsmenge</w:t>
            </w:r>
          </w:p>
          <w:p w14:paraId="548CE812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Rechnerisches Lösen (</w:t>
            </w:r>
            <w:proofErr w:type="spellStart"/>
            <w:r>
              <w:rPr>
                <w:sz w:val="20"/>
              </w:rPr>
              <w:t>pq</w:t>
            </w:r>
            <w:proofErr w:type="spellEnd"/>
            <w:r>
              <w:rPr>
                <w:sz w:val="20"/>
              </w:rPr>
              <w:t>-Formel, quadratische Ergänzung)</w:t>
            </w:r>
          </w:p>
          <w:p w14:paraId="3CAFE28A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Verschieben, Strecken und Stauchen der Normalparabel</w:t>
            </w:r>
          </w:p>
        </w:tc>
      </w:tr>
      <w:tr w:rsidR="004D3A6A" w14:paraId="051FD54C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F09175F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10.3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25FD1" w14:textId="77777777" w:rsidR="004D3A6A" w:rsidRDefault="004D3A6A" w:rsidP="00095DF1">
            <w:r>
              <w:rPr>
                <w:sz w:val="20"/>
              </w:rPr>
              <w:t>Ähnlichkeit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B9A2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>Zentrische Streckung</w:t>
            </w:r>
          </w:p>
          <w:p w14:paraId="1A883420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Seitenverhältnisse </w:t>
            </w:r>
          </w:p>
          <w:p w14:paraId="764472E8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>1. und 2. Strahlensatz</w:t>
            </w:r>
          </w:p>
          <w:p w14:paraId="3AF932D4" w14:textId="77777777" w:rsidR="004D3A6A" w:rsidRDefault="004D3A6A" w:rsidP="00095DF1">
            <w:pPr>
              <w:numPr>
                <w:ilvl w:val="0"/>
                <w:numId w:val="2"/>
              </w:numPr>
              <w:autoSpaceDE w:val="0"/>
              <w:ind w:left="459" w:hanging="283"/>
            </w:pPr>
            <w:r>
              <w:rPr>
                <w:sz w:val="20"/>
              </w:rPr>
              <w:t>Maßstab</w:t>
            </w:r>
          </w:p>
        </w:tc>
      </w:tr>
      <w:tr w:rsidR="004D3A6A" w14:paraId="0578DDF7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14675C3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10.4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99AC" w14:textId="77777777" w:rsidR="004D3A6A" w:rsidRDefault="004D3A6A" w:rsidP="00095DF1">
            <w:r>
              <w:rPr>
                <w:sz w:val="20"/>
              </w:rPr>
              <w:t>Trigonometrie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418A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Sinus, Kosinus und Tangens</w:t>
            </w:r>
          </w:p>
          <w:p w14:paraId="76430DE4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Sinussatz und Kosinussatz</w:t>
            </w:r>
          </w:p>
        </w:tc>
      </w:tr>
      <w:tr w:rsidR="004D3A6A" w14:paraId="601373BA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8E80335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10.5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BDC1" w14:textId="77777777" w:rsidR="004D3A6A" w:rsidRDefault="004D3A6A" w:rsidP="00095DF1">
            <w:r>
              <w:rPr>
                <w:sz w:val="20"/>
              </w:rPr>
              <w:t>Körper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631E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 xml:space="preserve">Wiederholung der Körperberechnung (aus vorherigen Jahrgängen) </w:t>
            </w:r>
          </w:p>
          <w:p w14:paraId="6E7A2CBE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Volumen und Oberflächenberechnung der Kugel</w:t>
            </w:r>
          </w:p>
        </w:tc>
      </w:tr>
      <w:tr w:rsidR="004D3A6A" w14:paraId="702826DD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54B8667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10.6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0379" w14:textId="77777777" w:rsidR="004D3A6A" w:rsidRDefault="004D3A6A" w:rsidP="00095DF1">
            <w:pPr>
              <w:snapToGrid w:val="0"/>
              <w:rPr>
                <w:b/>
                <w:sz w:val="20"/>
              </w:rPr>
            </w:pPr>
          </w:p>
          <w:p w14:paraId="6D41FB91" w14:textId="77777777" w:rsidR="004D3A6A" w:rsidRDefault="004D3A6A" w:rsidP="00095DF1">
            <w:r>
              <w:rPr>
                <w:sz w:val="20"/>
              </w:rPr>
              <w:t>Beschreibende Statistik</w:t>
            </w:r>
          </w:p>
          <w:p w14:paraId="175CD5E0" w14:textId="77777777" w:rsidR="004D3A6A" w:rsidRDefault="004D3A6A" w:rsidP="00095DF1">
            <w:pPr>
              <w:rPr>
                <w:sz w:val="20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B0F0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Varianz</w:t>
            </w:r>
          </w:p>
          <w:p w14:paraId="26E1DABB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Urliste, Rangliste</w:t>
            </w:r>
          </w:p>
          <w:p w14:paraId="4190EEDB" w14:textId="77777777" w:rsidR="004D3A6A" w:rsidRDefault="004D3A6A" w:rsidP="00095DF1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Standardabweichung</w:t>
            </w:r>
          </w:p>
        </w:tc>
      </w:tr>
      <w:tr w:rsidR="004D3A6A" w14:paraId="3780FCEA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F67EE49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10.7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D460D" w14:textId="77777777" w:rsidR="004D3A6A" w:rsidRDefault="004D3A6A" w:rsidP="00095DF1">
            <w:r>
              <w:rPr>
                <w:sz w:val="20"/>
              </w:rPr>
              <w:t xml:space="preserve">Exponentielles Wachstum und Logarithmusfunktion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5144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Wachstumsfaktor</w:t>
            </w:r>
          </w:p>
          <w:p w14:paraId="186B70CD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Graphische Darstellungen beschreiben und auswerten</w:t>
            </w:r>
          </w:p>
          <w:p w14:paraId="6CD32CCE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Graphen zeichnen</w:t>
            </w:r>
          </w:p>
          <w:p w14:paraId="7C6ACDD9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 xml:space="preserve">Logarithmus </w:t>
            </w:r>
          </w:p>
          <w:p w14:paraId="2867F725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 xml:space="preserve">Unterscheidung und Vergleich zu anderen Funktionen </w:t>
            </w:r>
          </w:p>
        </w:tc>
      </w:tr>
      <w:tr w:rsidR="004D3A6A" w14:paraId="192F8B51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A7378DE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10.8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D103" w14:textId="77777777" w:rsidR="004D3A6A" w:rsidRDefault="004D3A6A" w:rsidP="00095DF1">
            <w:r>
              <w:rPr>
                <w:sz w:val="20"/>
              </w:rPr>
              <w:t>Trigonometrische Funktionen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3D4D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Sinus-, Kosinus-, Tangensfunktion</w:t>
            </w:r>
          </w:p>
        </w:tc>
      </w:tr>
      <w:tr w:rsidR="004D3A6A" w14:paraId="4F3D2121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0005BD2" w14:textId="77777777" w:rsidR="004D3A6A" w:rsidRDefault="004D3A6A" w:rsidP="00095DF1">
            <w:pPr>
              <w:jc w:val="center"/>
            </w:pPr>
            <w:r>
              <w:rPr>
                <w:b/>
                <w:sz w:val="22"/>
              </w:rPr>
              <w:t>10.9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6660" w14:textId="77777777" w:rsidR="004D3A6A" w:rsidRDefault="004D3A6A" w:rsidP="00095DF1">
            <w:r>
              <w:rPr>
                <w:sz w:val="20"/>
              </w:rPr>
              <w:t>Reelle Zahlen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379C" w14:textId="77777777" w:rsidR="004D3A6A" w:rsidRDefault="004D3A6A" w:rsidP="00095DF1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Wurzel- und Potenzgesetze</w:t>
            </w:r>
          </w:p>
        </w:tc>
      </w:tr>
    </w:tbl>
    <w:p w14:paraId="772CD76F" w14:textId="77777777" w:rsidR="004D3A6A" w:rsidRDefault="004D3A6A" w:rsidP="004D3A6A">
      <w:pPr>
        <w:rPr>
          <w:b/>
          <w:u w:val="single"/>
        </w:rPr>
      </w:pPr>
    </w:p>
    <w:p w14:paraId="0E51C579" w14:textId="77777777" w:rsidR="004D3A6A" w:rsidRDefault="004D3A6A" w:rsidP="004D3A6A">
      <w:r>
        <w:rPr>
          <w:b/>
          <w:u w:val="single"/>
        </w:rPr>
        <w:t>Hinweise &amp; Empfehlungen:</w:t>
      </w:r>
    </w:p>
    <w:p w14:paraId="72116814" w14:textId="77777777" w:rsidR="004D3A6A" w:rsidRDefault="004D3A6A" w:rsidP="004D3A6A">
      <w:pPr>
        <w:ind w:right="140"/>
      </w:pPr>
      <w:r>
        <w:t>10.1 Schnittpunkte linearer Funktionen</w:t>
      </w:r>
    </w:p>
    <w:p w14:paraId="20D2BF27" w14:textId="77777777" w:rsidR="004D3A6A" w:rsidRDefault="004D3A6A" w:rsidP="004D3A6A">
      <w:pPr>
        <w:ind w:right="140"/>
      </w:pPr>
      <w:r>
        <w:t>10.2 Einsatz dynamischer Geometriesoftware</w:t>
      </w:r>
    </w:p>
    <w:p w14:paraId="4FFC069F" w14:textId="77777777" w:rsidR="004D3A6A" w:rsidRDefault="004D3A6A" w:rsidP="004D3A6A">
      <w:pPr>
        <w:ind w:right="140"/>
      </w:pPr>
      <w:r>
        <w:t xml:space="preserve">10.4 </w:t>
      </w:r>
      <w:proofErr w:type="spellStart"/>
      <w:r>
        <w:t>Wdh</w:t>
      </w:r>
      <w:proofErr w:type="spellEnd"/>
      <w:r>
        <w:t>. Satz des Pythagoras</w:t>
      </w:r>
    </w:p>
    <w:p w14:paraId="1296D83B" w14:textId="77777777" w:rsidR="004D3A6A" w:rsidRDefault="004D3A6A" w:rsidP="004D3A6A">
      <w:pPr>
        <w:ind w:right="140"/>
      </w:pPr>
      <w:r>
        <w:t>10.5 Einsatz von Körpermodellen</w:t>
      </w:r>
    </w:p>
    <w:p w14:paraId="3FF21A70" w14:textId="77777777" w:rsidR="004D3A6A" w:rsidRDefault="004D3A6A" w:rsidP="004D3A6A">
      <w:pPr>
        <w:ind w:right="140"/>
      </w:pPr>
    </w:p>
    <w:p w14:paraId="45ED0DB5" w14:textId="77777777" w:rsidR="004D3A6A" w:rsidRDefault="004D3A6A" w:rsidP="004D3A6A">
      <w:pPr>
        <w:ind w:right="140"/>
      </w:pPr>
      <w:r>
        <w:t>10.7, 10.8 und 10.9sind fakultative Themen</w:t>
      </w:r>
    </w:p>
    <w:p w14:paraId="3233BC7C" w14:textId="77777777" w:rsidR="004D3A6A" w:rsidRDefault="004D3A6A" w:rsidP="004D3A6A">
      <w:pPr>
        <w:ind w:right="140"/>
      </w:pPr>
    </w:p>
    <w:p w14:paraId="28315257" w14:textId="77777777" w:rsidR="004D3A6A" w:rsidRDefault="004D3A6A"/>
    <w:sectPr w:rsidR="004D3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8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A"/>
    <w:multiLevelType w:val="singleLevel"/>
    <w:tmpl w:val="0000000A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 w16cid:durableId="97681147">
    <w:abstractNumId w:val="0"/>
  </w:num>
  <w:num w:numId="2" w16cid:durableId="995570514">
    <w:abstractNumId w:val="1"/>
  </w:num>
  <w:num w:numId="3" w16cid:durableId="510292901">
    <w:abstractNumId w:val="2"/>
  </w:num>
  <w:num w:numId="4" w16cid:durableId="1147088380">
    <w:abstractNumId w:val="3"/>
  </w:num>
  <w:num w:numId="5" w16cid:durableId="1464037142">
    <w:abstractNumId w:val="4"/>
  </w:num>
  <w:num w:numId="6" w16cid:durableId="2079936060">
    <w:abstractNumId w:val="5"/>
  </w:num>
  <w:num w:numId="7" w16cid:durableId="234555283">
    <w:abstractNumId w:val="6"/>
  </w:num>
  <w:num w:numId="8" w16cid:durableId="1357850859">
    <w:abstractNumId w:val="7"/>
  </w:num>
  <w:num w:numId="9" w16cid:durableId="1916544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6A"/>
    <w:rsid w:val="004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1E67"/>
  <w15:chartTrackingRefBased/>
  <w15:docId w15:val="{EC277A01-5F29-4B51-AD83-DAA2752B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A6A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3881</Characters>
  <Application>Microsoft Office Word</Application>
  <DocSecurity>0</DocSecurity>
  <Lines>32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Hoos</dc:creator>
  <cp:keywords/>
  <dc:description/>
  <cp:lastModifiedBy>Rebecca Hoos</cp:lastModifiedBy>
  <cp:revision>1</cp:revision>
  <dcterms:created xsi:type="dcterms:W3CDTF">2023-05-02T08:39:00Z</dcterms:created>
  <dcterms:modified xsi:type="dcterms:W3CDTF">2023-05-02T08:40:00Z</dcterms:modified>
</cp:coreProperties>
</file>